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DC6D" w14:textId="53050F8E" w:rsidR="004D63A8" w:rsidRPr="00393C62" w:rsidRDefault="004D63A8" w:rsidP="004D63A8">
      <w:pPr>
        <w:pStyle w:val="Kop1"/>
        <w:ind w:left="1416" w:hanging="1416"/>
      </w:pPr>
      <w:bookmarkStart w:id="0" w:name="_Toc124338870"/>
      <w:r w:rsidRPr="00393C62">
        <w:t xml:space="preserve">Bijlage </w:t>
      </w:r>
      <w:r>
        <w:t>1</w:t>
      </w:r>
      <w:r w:rsidRPr="00256820">
        <w:tab/>
      </w:r>
      <w:r>
        <w:t>Aanmeldformulier</w:t>
      </w:r>
      <w:r w:rsidRPr="00256820">
        <w:t xml:space="preserve"> </w:t>
      </w:r>
      <w:r w:rsidR="00AC6E89">
        <w:t>s</w:t>
      </w:r>
      <w:r w:rsidR="006578C2">
        <w:t xml:space="preserve">electie </w:t>
      </w:r>
      <w:r w:rsidR="00AC6E89">
        <w:t>Zwanenwaay</w:t>
      </w:r>
      <w:r w:rsidR="008B38A2">
        <w:t xml:space="preserve">, te </w:t>
      </w:r>
      <w:r w:rsidR="00AC6E89">
        <w:t>Babberich</w:t>
      </w:r>
      <w:r w:rsidRPr="00256820">
        <w:t xml:space="preserve"> </w:t>
      </w:r>
      <w:r>
        <w:rPr>
          <w:rStyle w:val="Voetnootmarkering"/>
        </w:rPr>
        <w:footnoteReference w:id="1"/>
      </w:r>
      <w:bookmarkEnd w:id="0"/>
    </w:p>
    <w:p w14:paraId="34143F54" w14:textId="77777777" w:rsidR="004D63A8" w:rsidRDefault="004D63A8" w:rsidP="004D63A8">
      <w:pPr>
        <w:pStyle w:val="Geenafstand"/>
        <w:rPr>
          <w:rFonts w:cstheme="minorHAnsi"/>
        </w:rPr>
      </w:pPr>
    </w:p>
    <w:tbl>
      <w:tblPr>
        <w:tblStyle w:val="Tabelraster"/>
        <w:tblW w:w="0" w:type="auto"/>
        <w:tblLook w:val="04A0" w:firstRow="1" w:lastRow="0" w:firstColumn="1" w:lastColumn="0" w:noHBand="0" w:noVBand="1"/>
      </w:tblPr>
      <w:tblGrid>
        <w:gridCol w:w="2964"/>
        <w:gridCol w:w="6052"/>
      </w:tblGrid>
      <w:tr w:rsidR="004D63A8" w14:paraId="75A829B1" w14:textId="77777777" w:rsidTr="003049E0">
        <w:tc>
          <w:tcPr>
            <w:tcW w:w="2964" w:type="dxa"/>
          </w:tcPr>
          <w:p w14:paraId="07CE4B91" w14:textId="77777777" w:rsidR="004D63A8" w:rsidRDefault="004D63A8" w:rsidP="00C14F52">
            <w:pPr>
              <w:pStyle w:val="Geenafstand"/>
            </w:pPr>
            <w:r>
              <w:t>(bedrijfs)Naam</w:t>
            </w:r>
          </w:p>
        </w:tc>
        <w:tc>
          <w:tcPr>
            <w:tcW w:w="6052" w:type="dxa"/>
          </w:tcPr>
          <w:p w14:paraId="1035A92F" w14:textId="77777777" w:rsidR="004D63A8" w:rsidRDefault="004D63A8" w:rsidP="00C14F52">
            <w:pPr>
              <w:pStyle w:val="Geenafstand"/>
            </w:pPr>
          </w:p>
        </w:tc>
      </w:tr>
      <w:tr w:rsidR="004D63A8" w14:paraId="75E4C5FA" w14:textId="77777777" w:rsidTr="003049E0">
        <w:tc>
          <w:tcPr>
            <w:tcW w:w="2964" w:type="dxa"/>
          </w:tcPr>
          <w:p w14:paraId="4F545F4A" w14:textId="77777777" w:rsidR="004D63A8" w:rsidRDefault="004D63A8" w:rsidP="00C14F52">
            <w:pPr>
              <w:pStyle w:val="Geenafstand"/>
            </w:pPr>
            <w:r>
              <w:t>Adres</w:t>
            </w:r>
          </w:p>
        </w:tc>
        <w:tc>
          <w:tcPr>
            <w:tcW w:w="6052" w:type="dxa"/>
          </w:tcPr>
          <w:p w14:paraId="72D87A9D" w14:textId="77777777" w:rsidR="004D63A8" w:rsidRDefault="004D63A8" w:rsidP="00C14F52">
            <w:pPr>
              <w:pStyle w:val="Geenafstand"/>
            </w:pPr>
          </w:p>
        </w:tc>
      </w:tr>
      <w:tr w:rsidR="004D63A8" w14:paraId="63975155" w14:textId="77777777" w:rsidTr="003049E0">
        <w:tc>
          <w:tcPr>
            <w:tcW w:w="2964" w:type="dxa"/>
          </w:tcPr>
          <w:p w14:paraId="648C0C37" w14:textId="77777777" w:rsidR="004D63A8" w:rsidRDefault="004D63A8" w:rsidP="00C14F52">
            <w:pPr>
              <w:pStyle w:val="Geenafstand"/>
            </w:pPr>
            <w:r>
              <w:t>Woonplaats</w:t>
            </w:r>
          </w:p>
        </w:tc>
        <w:tc>
          <w:tcPr>
            <w:tcW w:w="6052" w:type="dxa"/>
          </w:tcPr>
          <w:p w14:paraId="6BBD98AF" w14:textId="77777777" w:rsidR="004D63A8" w:rsidRDefault="004D63A8" w:rsidP="00C14F52">
            <w:pPr>
              <w:pStyle w:val="Geenafstand"/>
            </w:pPr>
          </w:p>
        </w:tc>
      </w:tr>
      <w:tr w:rsidR="004D63A8" w14:paraId="7C841878" w14:textId="77777777" w:rsidTr="003049E0">
        <w:tc>
          <w:tcPr>
            <w:tcW w:w="2964" w:type="dxa"/>
          </w:tcPr>
          <w:p w14:paraId="3F18091D" w14:textId="77777777" w:rsidR="004D63A8" w:rsidRDefault="004D63A8" w:rsidP="00C14F52">
            <w:pPr>
              <w:pStyle w:val="Geenafstand"/>
            </w:pPr>
            <w:r>
              <w:t>Naam ondertekenaar</w:t>
            </w:r>
          </w:p>
        </w:tc>
        <w:tc>
          <w:tcPr>
            <w:tcW w:w="6052" w:type="dxa"/>
          </w:tcPr>
          <w:p w14:paraId="18227235" w14:textId="77777777" w:rsidR="004D63A8" w:rsidRDefault="004D63A8" w:rsidP="00C14F52">
            <w:pPr>
              <w:pStyle w:val="Geenafstand"/>
            </w:pPr>
          </w:p>
        </w:tc>
      </w:tr>
      <w:tr w:rsidR="004D63A8" w14:paraId="052557B1" w14:textId="77777777" w:rsidTr="003049E0">
        <w:tc>
          <w:tcPr>
            <w:tcW w:w="2964" w:type="dxa"/>
          </w:tcPr>
          <w:p w14:paraId="72AB9CCA" w14:textId="77777777" w:rsidR="004D63A8" w:rsidRDefault="004D63A8" w:rsidP="00C14F52">
            <w:pPr>
              <w:pStyle w:val="Geenafstand"/>
            </w:pPr>
            <w:r>
              <w:t>Geboortedatum</w:t>
            </w:r>
          </w:p>
        </w:tc>
        <w:tc>
          <w:tcPr>
            <w:tcW w:w="6052" w:type="dxa"/>
          </w:tcPr>
          <w:p w14:paraId="3CAAF27C" w14:textId="77777777" w:rsidR="004D63A8" w:rsidRDefault="004D63A8" w:rsidP="00C14F52">
            <w:pPr>
              <w:pStyle w:val="Geenafstand"/>
            </w:pPr>
          </w:p>
        </w:tc>
      </w:tr>
      <w:tr w:rsidR="004D63A8" w14:paraId="4FAD4CCA" w14:textId="77777777" w:rsidTr="003049E0">
        <w:tc>
          <w:tcPr>
            <w:tcW w:w="2964" w:type="dxa"/>
            <w:tcBorders>
              <w:bottom w:val="single" w:sz="4" w:space="0" w:color="auto"/>
            </w:tcBorders>
          </w:tcPr>
          <w:p w14:paraId="04A1D036" w14:textId="77777777" w:rsidR="004D63A8" w:rsidRDefault="004D63A8" w:rsidP="00C14F52">
            <w:pPr>
              <w:pStyle w:val="Geenafstand"/>
            </w:pPr>
            <w:r>
              <w:t>Functie</w:t>
            </w:r>
          </w:p>
        </w:tc>
        <w:tc>
          <w:tcPr>
            <w:tcW w:w="6052" w:type="dxa"/>
            <w:tcBorders>
              <w:bottom w:val="single" w:sz="4" w:space="0" w:color="auto"/>
            </w:tcBorders>
          </w:tcPr>
          <w:p w14:paraId="4EBD4FDA" w14:textId="77777777" w:rsidR="004D63A8" w:rsidRDefault="004D63A8" w:rsidP="00C14F52">
            <w:pPr>
              <w:pStyle w:val="Geenafstand"/>
            </w:pPr>
          </w:p>
        </w:tc>
      </w:tr>
      <w:tr w:rsidR="004D63A8" w14:paraId="655423F1" w14:textId="77777777" w:rsidTr="003049E0">
        <w:tc>
          <w:tcPr>
            <w:tcW w:w="2964" w:type="dxa"/>
            <w:tcBorders>
              <w:top w:val="single" w:sz="4" w:space="0" w:color="auto"/>
              <w:left w:val="nil"/>
              <w:bottom w:val="single" w:sz="4" w:space="0" w:color="auto"/>
              <w:right w:val="nil"/>
            </w:tcBorders>
          </w:tcPr>
          <w:p w14:paraId="4667BF1E" w14:textId="77777777" w:rsidR="004D63A8" w:rsidRDefault="004D63A8" w:rsidP="00C14F52">
            <w:pPr>
              <w:pStyle w:val="Geenafstand"/>
            </w:pPr>
          </w:p>
        </w:tc>
        <w:tc>
          <w:tcPr>
            <w:tcW w:w="6052" w:type="dxa"/>
            <w:tcBorders>
              <w:top w:val="single" w:sz="4" w:space="0" w:color="auto"/>
              <w:left w:val="nil"/>
              <w:bottom w:val="single" w:sz="4" w:space="0" w:color="auto"/>
              <w:right w:val="nil"/>
            </w:tcBorders>
          </w:tcPr>
          <w:p w14:paraId="151BC4A8" w14:textId="77777777" w:rsidR="004D63A8" w:rsidRDefault="004D63A8" w:rsidP="00C14F52">
            <w:pPr>
              <w:pStyle w:val="Geenafstand"/>
            </w:pPr>
          </w:p>
        </w:tc>
      </w:tr>
      <w:tr w:rsidR="004D63A8" w14:paraId="2765BBE9" w14:textId="77777777" w:rsidTr="003049E0">
        <w:tc>
          <w:tcPr>
            <w:tcW w:w="2964" w:type="dxa"/>
            <w:tcBorders>
              <w:top w:val="single" w:sz="4" w:space="0" w:color="auto"/>
            </w:tcBorders>
          </w:tcPr>
          <w:p w14:paraId="67F3B641" w14:textId="77777777" w:rsidR="004D63A8" w:rsidRDefault="004D63A8" w:rsidP="00C14F52">
            <w:pPr>
              <w:pStyle w:val="Geenafstand"/>
            </w:pPr>
            <w:r>
              <w:t>Contactpersoon binnen bedrijf gedurende de selectie</w:t>
            </w:r>
          </w:p>
        </w:tc>
        <w:tc>
          <w:tcPr>
            <w:tcW w:w="6052" w:type="dxa"/>
            <w:tcBorders>
              <w:top w:val="single" w:sz="4" w:space="0" w:color="auto"/>
            </w:tcBorders>
          </w:tcPr>
          <w:p w14:paraId="0BA3D66D" w14:textId="77777777" w:rsidR="004D63A8" w:rsidRDefault="004D63A8" w:rsidP="00C14F52">
            <w:pPr>
              <w:pStyle w:val="Geenafstand"/>
            </w:pPr>
          </w:p>
        </w:tc>
      </w:tr>
      <w:tr w:rsidR="004D63A8" w14:paraId="2BEF48C3" w14:textId="77777777" w:rsidTr="003049E0">
        <w:tc>
          <w:tcPr>
            <w:tcW w:w="2964" w:type="dxa"/>
          </w:tcPr>
          <w:p w14:paraId="04E6A8D9" w14:textId="77777777" w:rsidR="004D63A8" w:rsidRDefault="004D63A8" w:rsidP="00C14F52">
            <w:pPr>
              <w:pStyle w:val="Geenafstand"/>
            </w:pPr>
            <w:r>
              <w:t>Naam</w:t>
            </w:r>
          </w:p>
        </w:tc>
        <w:tc>
          <w:tcPr>
            <w:tcW w:w="6052" w:type="dxa"/>
          </w:tcPr>
          <w:p w14:paraId="1FE84016" w14:textId="77777777" w:rsidR="004D63A8" w:rsidRDefault="004D63A8" w:rsidP="00C14F52">
            <w:pPr>
              <w:pStyle w:val="Geenafstand"/>
            </w:pPr>
          </w:p>
        </w:tc>
      </w:tr>
      <w:tr w:rsidR="004D63A8" w14:paraId="244E1217" w14:textId="77777777" w:rsidTr="003049E0">
        <w:tc>
          <w:tcPr>
            <w:tcW w:w="2964" w:type="dxa"/>
          </w:tcPr>
          <w:p w14:paraId="15C7203B" w14:textId="77777777" w:rsidR="004D63A8" w:rsidRDefault="004D63A8" w:rsidP="00C14F52">
            <w:pPr>
              <w:pStyle w:val="Geenafstand"/>
            </w:pPr>
            <w:r>
              <w:t>Telefoon</w:t>
            </w:r>
          </w:p>
        </w:tc>
        <w:tc>
          <w:tcPr>
            <w:tcW w:w="6052" w:type="dxa"/>
          </w:tcPr>
          <w:p w14:paraId="132C448A" w14:textId="77777777" w:rsidR="004D63A8" w:rsidRDefault="004D63A8" w:rsidP="00C14F52">
            <w:pPr>
              <w:pStyle w:val="Geenafstand"/>
            </w:pPr>
          </w:p>
        </w:tc>
      </w:tr>
      <w:tr w:rsidR="004D63A8" w14:paraId="1126CE1F" w14:textId="77777777" w:rsidTr="003049E0">
        <w:tc>
          <w:tcPr>
            <w:tcW w:w="2964" w:type="dxa"/>
          </w:tcPr>
          <w:p w14:paraId="6218B96C" w14:textId="77777777" w:rsidR="004D63A8" w:rsidRDefault="004D63A8" w:rsidP="00C14F52">
            <w:pPr>
              <w:pStyle w:val="Geenafstand"/>
            </w:pPr>
            <w:r>
              <w:t>E-mailadres</w:t>
            </w:r>
          </w:p>
        </w:tc>
        <w:tc>
          <w:tcPr>
            <w:tcW w:w="6052" w:type="dxa"/>
          </w:tcPr>
          <w:p w14:paraId="698E3F7F" w14:textId="77777777" w:rsidR="004D63A8" w:rsidRDefault="004D63A8" w:rsidP="00C14F52">
            <w:pPr>
              <w:pStyle w:val="Geenafstand"/>
            </w:pPr>
          </w:p>
        </w:tc>
      </w:tr>
    </w:tbl>
    <w:p w14:paraId="18BE2CB8" w14:textId="77777777" w:rsidR="004D63A8" w:rsidRDefault="004D63A8" w:rsidP="004D63A8">
      <w:pPr>
        <w:pStyle w:val="Geenafstand"/>
      </w:pPr>
    </w:p>
    <w:p w14:paraId="52C63DD3" w14:textId="4F31F8EA" w:rsidR="004D63A8" w:rsidRDefault="008B38A2" w:rsidP="008B38A2">
      <w:pPr>
        <w:pStyle w:val="Geenafstand"/>
      </w:pPr>
      <w:r>
        <w:t xml:space="preserve">Verzoekt hierbij (namens (bedrijfsnaam)…………………………………………………….) te worden toegelaten tot het selectieproces voor ontwikkelen en realiseren van de gemeentelijke gronden in het uitbreidingsplan </w:t>
      </w:r>
      <w:r w:rsidR="00AC6E89">
        <w:t>Zwanenwaay</w:t>
      </w:r>
      <w:r>
        <w:t xml:space="preserve">, te </w:t>
      </w:r>
      <w:r w:rsidR="00AC6E89">
        <w:t>Babberich</w:t>
      </w:r>
      <w:r>
        <w:t>.</w:t>
      </w:r>
    </w:p>
    <w:p w14:paraId="04050A72" w14:textId="77777777" w:rsidR="004D63A8" w:rsidRDefault="004D63A8" w:rsidP="004D63A8">
      <w:pPr>
        <w:pStyle w:val="Geenafstand"/>
      </w:pPr>
    </w:p>
    <w:p w14:paraId="6E5C9D5B" w14:textId="77777777" w:rsidR="008B38A2" w:rsidRDefault="008B38A2" w:rsidP="008B38A2">
      <w:pPr>
        <w:pStyle w:val="Geenafstand"/>
      </w:pPr>
      <w:r>
        <w:t>En verklaart hierbij:</w:t>
      </w:r>
    </w:p>
    <w:p w14:paraId="720DAF68" w14:textId="7B3D2483" w:rsidR="008B38A2" w:rsidRDefault="008B38A2" w:rsidP="008B38A2">
      <w:pPr>
        <w:pStyle w:val="Geenafstand"/>
        <w:numPr>
          <w:ilvl w:val="0"/>
          <w:numId w:val="1"/>
        </w:numPr>
      </w:pPr>
      <w:r>
        <w:t xml:space="preserve">Bekend te zijn met de </w:t>
      </w:r>
      <w:r w:rsidRPr="005C14FA">
        <w:t xml:space="preserve">selectieleidraad </w:t>
      </w:r>
      <w:r w:rsidR="00AC6E89" w:rsidRPr="005C14FA">
        <w:t xml:space="preserve">Zwanenwaay </w:t>
      </w:r>
      <w:r w:rsidRPr="005C14FA">
        <w:t xml:space="preserve">dd. </w:t>
      </w:r>
      <w:r w:rsidR="00324CD1" w:rsidRPr="005C14FA">
        <w:t>februari</w:t>
      </w:r>
      <w:r w:rsidR="002E4D10" w:rsidRPr="005C14FA">
        <w:t xml:space="preserve"> 202</w:t>
      </w:r>
      <w:r w:rsidR="00D63E3A" w:rsidRPr="005C14FA">
        <w:t>5</w:t>
      </w:r>
      <w:r w:rsidRPr="005C14FA">
        <w:t xml:space="preserve"> en</w:t>
      </w:r>
      <w:r w:rsidRPr="00F83958">
        <w:t xml:space="preserve"> in</w:t>
      </w:r>
      <w:r>
        <w:t xml:space="preserve"> te stemmen met de inhoud en voorwaarden daarvan;</w:t>
      </w:r>
    </w:p>
    <w:p w14:paraId="120F12A8" w14:textId="213FDC79" w:rsidR="008B38A2" w:rsidRPr="00901FC4" w:rsidRDefault="008B38A2" w:rsidP="008B38A2">
      <w:pPr>
        <w:pStyle w:val="Geenafstand"/>
        <w:numPr>
          <w:ilvl w:val="0"/>
          <w:numId w:val="1"/>
        </w:numPr>
      </w:pPr>
      <w:r>
        <w:t xml:space="preserve">Dat de in de </w:t>
      </w:r>
      <w:r w:rsidRPr="00901FC4">
        <w:t>selectieleidraad in paragraaf 4</w:t>
      </w:r>
      <w:r w:rsidR="00901FC4" w:rsidRPr="00901FC4">
        <w:t>.1.</w:t>
      </w:r>
      <w:r w:rsidRPr="00901FC4">
        <w:t>2 uitgebreid omschreven uitsluitingsgronden (1 t/m 2) niet op hem/haar van toepassing zijn.</w:t>
      </w:r>
    </w:p>
    <w:p w14:paraId="674B83D5" w14:textId="2946835A" w:rsidR="008B38A2" w:rsidRDefault="008B38A2" w:rsidP="008B38A2">
      <w:pPr>
        <w:pStyle w:val="Geenafstand"/>
        <w:numPr>
          <w:ilvl w:val="0"/>
          <w:numId w:val="1"/>
        </w:numPr>
      </w:pPr>
      <w:r>
        <w:t xml:space="preserve">Dat de ondergetekende, indien de gemeente uiteindelijk tot het sluiten van een koop- en ontwikkelovereenkomst voor de realisatie </w:t>
      </w:r>
      <w:r w:rsidR="002E4D10">
        <w:t>Zwanenwaay</w:t>
      </w:r>
      <w:r w:rsidR="00F83958">
        <w:t xml:space="preserve"> </w:t>
      </w:r>
      <w:r>
        <w:t xml:space="preserve">mocht overgaan, het plan zal financieren met rechtmatig verkregen vermogen. </w:t>
      </w:r>
    </w:p>
    <w:p w14:paraId="570D632F" w14:textId="2E3B4B16" w:rsidR="008B38A2" w:rsidRDefault="008B38A2" w:rsidP="008B38A2">
      <w:pPr>
        <w:pStyle w:val="Geenafstand"/>
        <w:ind w:left="708" w:hanging="348"/>
      </w:pPr>
      <w:r>
        <w:t>-</w:t>
      </w:r>
      <w:r>
        <w:tab/>
        <w:t xml:space="preserve">Dat hij bereid en in staat is </w:t>
      </w:r>
      <w:r w:rsidRPr="006D298E">
        <w:t xml:space="preserve">de afname van de gronden voor </w:t>
      </w:r>
      <w:r w:rsidR="002E4D10">
        <w:t>Zwanenwaay</w:t>
      </w:r>
      <w:r w:rsidR="000912B3">
        <w:t xml:space="preserve"> </w:t>
      </w:r>
      <w:r w:rsidRPr="006D298E">
        <w:t xml:space="preserve">te garanderen, uiterlijk </w:t>
      </w:r>
      <w:r w:rsidR="000912B3">
        <w:t>2</w:t>
      </w:r>
      <w:r w:rsidRPr="006D298E">
        <w:t xml:space="preserve"> jaar nadat de gemeente de gronden bouwrijp heeft gemaakt</w:t>
      </w:r>
      <w:r w:rsidR="002E4D10">
        <w:t>.</w:t>
      </w:r>
      <w:r w:rsidR="000912B3">
        <w:t xml:space="preserve"> (Zie planning selectieleidraad</w:t>
      </w:r>
      <w:r w:rsidR="00901FC4">
        <w:t xml:space="preserve"> paragraaf 3.3</w:t>
      </w:r>
      <w:r w:rsidR="000912B3">
        <w:t>)</w:t>
      </w:r>
      <w:r>
        <w:t>.</w:t>
      </w:r>
    </w:p>
    <w:p w14:paraId="37A2F5FD" w14:textId="77777777" w:rsidR="008B38A2" w:rsidRDefault="008B38A2" w:rsidP="008B38A2">
      <w:pPr>
        <w:pStyle w:val="Geenafstand"/>
        <w:ind w:left="708" w:hanging="348"/>
      </w:pPr>
      <w:r>
        <w:t>-</w:t>
      </w:r>
      <w:r>
        <w:tab/>
        <w:t xml:space="preserve">In het laatste jaarverslag van de onderneming is geen </w:t>
      </w:r>
      <w:r w:rsidRPr="00527F91">
        <w:t>continuïteitsparagraaf opgenomen</w:t>
      </w:r>
      <w:r>
        <w:t>.</w:t>
      </w:r>
    </w:p>
    <w:p w14:paraId="4E5CEB8D" w14:textId="7BD81AC5" w:rsidR="008B38A2" w:rsidRDefault="008B38A2" w:rsidP="000912B3">
      <w:pPr>
        <w:pStyle w:val="Geenafstand"/>
        <w:ind w:left="708" w:hanging="348"/>
        <w:rPr>
          <w:bCs/>
          <w:noProof/>
        </w:rPr>
      </w:pPr>
      <w:r>
        <w:t>-</w:t>
      </w:r>
      <w:r>
        <w:tab/>
        <w:t xml:space="preserve">Dat hij bereid en in staat is </w:t>
      </w:r>
      <w:r w:rsidRPr="006D298E">
        <w:rPr>
          <w:bCs/>
          <w:noProof/>
        </w:rPr>
        <w:t xml:space="preserve">na </w:t>
      </w:r>
      <w:r w:rsidRPr="008F7BBE">
        <w:rPr>
          <w:bCs/>
          <w:noProof/>
        </w:rPr>
        <w:t xml:space="preserve">ondertekening van de nog op te stellen overeenkomst zekerheid te stellen ter hoogte van een bedrag van </w:t>
      </w:r>
      <w:r w:rsidR="008F7BBE" w:rsidRPr="008F7BBE">
        <w:rPr>
          <w:bCs/>
          <w:noProof/>
        </w:rPr>
        <w:t>5</w:t>
      </w:r>
      <w:r w:rsidRPr="008F7BBE">
        <w:rPr>
          <w:bCs/>
          <w:noProof/>
        </w:rPr>
        <w:t>% van de koopprijs</w:t>
      </w:r>
      <w:r w:rsidRPr="006D298E">
        <w:rPr>
          <w:bCs/>
          <w:noProof/>
        </w:rPr>
        <w:t xml:space="preserve"> (excl. Btw) middels het afgeven van een bankgarantie of het storten van een waarborgsom.</w:t>
      </w:r>
    </w:p>
    <w:p w14:paraId="459AAF29" w14:textId="5A3E9554" w:rsidR="00324CD1" w:rsidRDefault="003049E0" w:rsidP="00324CD1">
      <w:pPr>
        <w:pStyle w:val="Geenafstand"/>
        <w:ind w:left="708" w:hanging="348"/>
        <w:rPr>
          <w:bCs/>
          <w:noProof/>
        </w:rPr>
      </w:pPr>
      <w:r>
        <w:rPr>
          <w:bCs/>
          <w:noProof/>
        </w:rPr>
        <w:t>-</w:t>
      </w:r>
      <w:r>
        <w:rPr>
          <w:bCs/>
          <w:noProof/>
        </w:rPr>
        <w:tab/>
        <w:t xml:space="preserve">Het gebied Zwanenwaay transparant samen met de gemeente te willen ontwikkelen op basis van het ingediende plan van aanpak, de uitgangspunten uit paragraaf 2.3 van de selectieleidraad en een vooraf vastgesteld maximaal percentage winst en risico ten opzichte van de vrij op naam prijzen exclusief BTW van </w:t>
      </w:r>
      <w:r w:rsidR="00D27562">
        <w:rPr>
          <w:bCs/>
          <w:noProof/>
        </w:rPr>
        <w:t>……</w:t>
      </w:r>
      <w:r>
        <w:rPr>
          <w:bCs/>
          <w:noProof/>
        </w:rPr>
        <w:t>%</w:t>
      </w:r>
      <w:r w:rsidR="008D074B">
        <w:rPr>
          <w:rStyle w:val="Voetnootmarkering"/>
          <w:bCs/>
          <w:noProof/>
        </w:rPr>
        <w:footnoteReference w:id="2"/>
      </w:r>
    </w:p>
    <w:p w14:paraId="2DF3A4C3" w14:textId="276F8F6B" w:rsidR="00324CD1" w:rsidRPr="00324CD1" w:rsidRDefault="00324CD1" w:rsidP="00324CD1">
      <w:pPr>
        <w:pStyle w:val="Geenafstand"/>
        <w:numPr>
          <w:ilvl w:val="0"/>
          <w:numId w:val="2"/>
        </w:numPr>
        <w:rPr>
          <w:bCs/>
          <w:noProof/>
        </w:rPr>
      </w:pPr>
      <w:r w:rsidRPr="00324CD1">
        <w:rPr>
          <w:rFonts w:cstheme="minorHAnsi"/>
        </w:rPr>
        <w:t>Dat hij minimaal beschikt een CO2 bewust certificaat met ambitieniveau 3 of binnen een jaar na ondertekening van de koop-/ontwikkelovereenkomst, voldoet aan minimaal niveau 3</w:t>
      </w:r>
      <w:r>
        <w:rPr>
          <w:rStyle w:val="Voetnootmarkering"/>
          <w:rFonts w:cstheme="minorHAnsi"/>
        </w:rPr>
        <w:footnoteReference w:id="3"/>
      </w:r>
      <w:r w:rsidRPr="00324CD1">
        <w:rPr>
          <w:rFonts w:cstheme="minorHAnsi"/>
        </w:rPr>
        <w:t xml:space="preserve">. </w:t>
      </w:r>
    </w:p>
    <w:p w14:paraId="6F53FA85" w14:textId="7704A03B" w:rsidR="00324CD1" w:rsidRPr="00975773" w:rsidRDefault="00324CD1" w:rsidP="000912B3">
      <w:pPr>
        <w:pStyle w:val="Geenafstand"/>
        <w:ind w:left="708" w:hanging="348"/>
        <w:rPr>
          <w:bCs/>
          <w:noProof/>
        </w:rPr>
      </w:pPr>
    </w:p>
    <w:p w14:paraId="5DC55DBC" w14:textId="77777777" w:rsidR="008B38A2" w:rsidRDefault="008B38A2" w:rsidP="008B38A2">
      <w:pPr>
        <w:pStyle w:val="Geenafstand"/>
        <w:ind w:left="708" w:hanging="708"/>
      </w:pPr>
    </w:p>
    <w:p w14:paraId="15C9A4C3" w14:textId="77777777" w:rsidR="003049E0" w:rsidRDefault="003049E0">
      <w:r>
        <w:br w:type="page"/>
      </w:r>
    </w:p>
    <w:p w14:paraId="77A9DA26" w14:textId="6342D3F1" w:rsidR="008B38A2" w:rsidRDefault="008B38A2" w:rsidP="008B38A2">
      <w:pPr>
        <w:pStyle w:val="Geenafstand"/>
        <w:ind w:left="708" w:hanging="708"/>
      </w:pPr>
      <w:r>
        <w:lastRenderedPageBreak/>
        <w:t>Aldus naar waarheid ingevuld en ondertekend op</w:t>
      </w:r>
      <w:r>
        <w:tab/>
      </w:r>
    </w:p>
    <w:p w14:paraId="4A22D060" w14:textId="77777777" w:rsidR="008B38A2" w:rsidRDefault="008B38A2" w:rsidP="008B38A2">
      <w:pPr>
        <w:pStyle w:val="Geenafstand"/>
        <w:ind w:left="708" w:hanging="708"/>
      </w:pPr>
    </w:p>
    <w:p w14:paraId="34A0D45C" w14:textId="77777777" w:rsidR="008B38A2" w:rsidRPr="00393C62" w:rsidRDefault="008B38A2" w:rsidP="008B38A2">
      <w:pPr>
        <w:rPr>
          <w:rFonts w:cstheme="minorHAnsi"/>
          <w:b/>
          <w:noProof/>
        </w:rPr>
      </w:pPr>
      <w:r w:rsidRPr="00393C62">
        <w:rPr>
          <w:rFonts w:cstheme="minorHAnsi"/>
          <w:b/>
          <w:noProof/>
        </w:rPr>
        <w:t>Ondertekening</w:t>
      </w:r>
      <w:r>
        <w:rPr>
          <w:rFonts w:cstheme="minorHAnsi"/>
          <w:b/>
          <w:noProof/>
        </w:rPr>
        <w:t>*</w:t>
      </w:r>
      <w:r w:rsidRPr="00393C62">
        <w:rPr>
          <w:rFonts w:cstheme="minorHAnsi"/>
          <w:b/>
          <w:noProof/>
        </w:rPr>
        <w:t>:</w:t>
      </w:r>
    </w:p>
    <w:p w14:paraId="1ECF9468" w14:textId="77777777" w:rsidR="008B38A2" w:rsidRDefault="008B38A2" w:rsidP="008B38A2">
      <w:pPr>
        <w:rPr>
          <w:rFonts w:cstheme="minorHAnsi"/>
          <w:bCs/>
          <w:noProof/>
        </w:rPr>
      </w:pPr>
    </w:p>
    <w:p w14:paraId="1C7D27DC" w14:textId="77777777" w:rsidR="008B38A2" w:rsidRDefault="008B38A2" w:rsidP="008B38A2">
      <w:pPr>
        <w:rPr>
          <w:rFonts w:cstheme="minorHAnsi"/>
          <w:bCs/>
          <w:noProof/>
        </w:rPr>
      </w:pPr>
    </w:p>
    <w:p w14:paraId="086EE0BE" w14:textId="77777777" w:rsidR="008B38A2" w:rsidRPr="00393C62" w:rsidRDefault="008B38A2" w:rsidP="008B38A2">
      <w:pPr>
        <w:rPr>
          <w:rFonts w:cstheme="minorHAnsi"/>
          <w:bCs/>
          <w:noProof/>
        </w:rPr>
      </w:pPr>
      <w:r w:rsidRPr="00393C62">
        <w:rPr>
          <w:rFonts w:cstheme="minorHAnsi"/>
          <w:bCs/>
          <w:noProof/>
        </w:rPr>
        <w:t xml:space="preserve">Naam: </w:t>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p>
    <w:p w14:paraId="20B086E2" w14:textId="77777777" w:rsidR="008B38A2" w:rsidRPr="00393C62" w:rsidRDefault="008B38A2" w:rsidP="008B38A2">
      <w:pPr>
        <w:rPr>
          <w:rFonts w:cstheme="minorHAnsi"/>
          <w:bCs/>
          <w:noProof/>
        </w:rPr>
      </w:pPr>
      <w:r w:rsidRPr="00393C62">
        <w:rPr>
          <w:rFonts w:cstheme="minorHAnsi"/>
          <w:bCs/>
          <w:noProof/>
        </w:rPr>
        <w:t xml:space="preserve">Plaats: </w:t>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p>
    <w:p w14:paraId="674DCAB8" w14:textId="71384B14" w:rsidR="00C2111F" w:rsidRDefault="008B38A2">
      <w:r w:rsidRPr="00393C62">
        <w:rPr>
          <w:rFonts w:cstheme="minorHAnsi"/>
          <w:bCs/>
          <w:noProof/>
        </w:rPr>
        <w:t xml:space="preserve">Datum: </w:t>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r w:rsidRPr="00393C62">
        <w:rPr>
          <w:rFonts w:cstheme="minorHAnsi"/>
          <w:bCs/>
          <w:noProof/>
        </w:rPr>
        <w:tab/>
      </w:r>
    </w:p>
    <w:sectPr w:rsidR="00C211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5E00" w14:textId="77777777" w:rsidR="004D63A8" w:rsidRDefault="004D63A8" w:rsidP="004D63A8">
      <w:pPr>
        <w:spacing w:after="0" w:line="240" w:lineRule="auto"/>
      </w:pPr>
      <w:r>
        <w:separator/>
      </w:r>
    </w:p>
  </w:endnote>
  <w:endnote w:type="continuationSeparator" w:id="0">
    <w:p w14:paraId="3B745C76" w14:textId="77777777" w:rsidR="004D63A8" w:rsidRDefault="004D63A8" w:rsidP="004D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8C7D" w14:textId="77777777" w:rsidR="004D63A8" w:rsidRDefault="004D63A8" w:rsidP="004D63A8">
      <w:pPr>
        <w:spacing w:after="0" w:line="240" w:lineRule="auto"/>
      </w:pPr>
      <w:r>
        <w:separator/>
      </w:r>
    </w:p>
  </w:footnote>
  <w:footnote w:type="continuationSeparator" w:id="0">
    <w:p w14:paraId="7B1C6555" w14:textId="77777777" w:rsidR="004D63A8" w:rsidRDefault="004D63A8" w:rsidP="004D63A8">
      <w:pPr>
        <w:spacing w:after="0" w:line="240" w:lineRule="auto"/>
      </w:pPr>
      <w:r>
        <w:continuationSeparator/>
      </w:r>
    </w:p>
  </w:footnote>
  <w:footnote w:id="1">
    <w:p w14:paraId="7B72466B" w14:textId="0681EC3A" w:rsidR="004D63A8" w:rsidRDefault="004D63A8" w:rsidP="004D63A8">
      <w:pPr>
        <w:pStyle w:val="Voetnoottekst"/>
      </w:pPr>
      <w:r>
        <w:rPr>
          <w:rStyle w:val="Voetnootmarkering"/>
        </w:rPr>
        <w:footnoteRef/>
      </w:r>
      <w:r>
        <w:t xml:space="preserve"> Aanmelding is alleen geldig indien voldaan wordt aan de voorschriften uit paragraaf 3.</w:t>
      </w:r>
      <w:r w:rsidR="002E4D10">
        <w:t>4</w:t>
      </w:r>
      <w:r>
        <w:t xml:space="preserve"> van deze selectiel</w:t>
      </w:r>
      <w:r w:rsidR="002E4D10">
        <w:t>ei</w:t>
      </w:r>
      <w:r>
        <w:t>draad</w:t>
      </w:r>
    </w:p>
  </w:footnote>
  <w:footnote w:id="2">
    <w:p w14:paraId="09D5F1AA" w14:textId="63796AFE" w:rsidR="008D074B" w:rsidRDefault="008D074B">
      <w:pPr>
        <w:pStyle w:val="Voetnoottekst"/>
      </w:pPr>
      <w:r>
        <w:rPr>
          <w:rStyle w:val="Voetnootmarkering"/>
        </w:rPr>
        <w:footnoteRef/>
      </w:r>
      <w:r>
        <w:t xml:space="preserve"> Let op het maximale percentage, zoals genoemd in paragraaf 2.3.</w:t>
      </w:r>
      <w:r w:rsidR="005C14FA">
        <w:t>5</w:t>
      </w:r>
    </w:p>
  </w:footnote>
  <w:footnote w:id="3">
    <w:p w14:paraId="6F94AC47" w14:textId="37DBCDF6" w:rsidR="00324CD1" w:rsidRDefault="00324CD1">
      <w:pPr>
        <w:pStyle w:val="Voetnoottekst"/>
      </w:pPr>
      <w:r>
        <w:rPr>
          <w:rStyle w:val="Voetnootmarkering"/>
        </w:rPr>
        <w:footnoteRef/>
      </w:r>
      <w:r>
        <w:t xml:space="preserve"> </w:t>
      </w:r>
      <w:r w:rsidRPr="00324CD1">
        <w:t>Bij uw inschrijving (in de toelichting) dient u duidelijk aan te geven dat u dit gaat doen, hoe u dit gaat doen en geeft u inzicht in uw planning.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371A6"/>
    <w:multiLevelType w:val="hybridMultilevel"/>
    <w:tmpl w:val="B7527102"/>
    <w:lvl w:ilvl="0" w:tplc="F882261E">
      <w:start w:val="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DC6298"/>
    <w:multiLevelType w:val="hybridMultilevel"/>
    <w:tmpl w:val="1A8019D2"/>
    <w:lvl w:ilvl="0" w:tplc="27008BF0">
      <w:start w:val="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656034">
    <w:abstractNumId w:val="1"/>
  </w:num>
  <w:num w:numId="2" w16cid:durableId="199298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A8"/>
    <w:rsid w:val="000414AA"/>
    <w:rsid w:val="00087E4D"/>
    <w:rsid w:val="000912B3"/>
    <w:rsid w:val="00280A5F"/>
    <w:rsid w:val="002B7887"/>
    <w:rsid w:val="002E4D10"/>
    <w:rsid w:val="003049E0"/>
    <w:rsid w:val="00324CD1"/>
    <w:rsid w:val="004D63A8"/>
    <w:rsid w:val="005C14FA"/>
    <w:rsid w:val="006578C2"/>
    <w:rsid w:val="008B38A2"/>
    <w:rsid w:val="008D074B"/>
    <w:rsid w:val="008F7BBE"/>
    <w:rsid w:val="00901FC4"/>
    <w:rsid w:val="00AC6E89"/>
    <w:rsid w:val="00B833F6"/>
    <w:rsid w:val="00C2111F"/>
    <w:rsid w:val="00D27562"/>
    <w:rsid w:val="00D63E3A"/>
    <w:rsid w:val="00F83958"/>
    <w:rsid w:val="00FD2E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D907"/>
  <w15:chartTrackingRefBased/>
  <w15:docId w15:val="{2837E2A4-38E1-4AA6-8F6A-51AF2FE6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3A8"/>
    <w:rPr>
      <w:rFonts w:eastAsia="MS Mincho"/>
    </w:rPr>
  </w:style>
  <w:style w:type="paragraph" w:styleId="Kop1">
    <w:name w:val="heading 1"/>
    <w:basedOn w:val="Standaard"/>
    <w:next w:val="Standaard"/>
    <w:link w:val="Kop1Char"/>
    <w:uiPriority w:val="9"/>
    <w:qFormat/>
    <w:rsid w:val="004D63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3A8"/>
    <w:rPr>
      <w:rFonts w:asciiTheme="majorHAnsi" w:eastAsiaTheme="majorEastAsia" w:hAnsiTheme="majorHAnsi" w:cstheme="majorBidi"/>
      <w:color w:val="2F5496" w:themeColor="accent1" w:themeShade="BF"/>
      <w:sz w:val="32"/>
      <w:szCs w:val="32"/>
      <w:lang w:val="nl-NL"/>
    </w:rPr>
  </w:style>
  <w:style w:type="paragraph" w:styleId="Lijstalinea">
    <w:name w:val="List Paragraph"/>
    <w:basedOn w:val="Standaard"/>
    <w:uiPriority w:val="34"/>
    <w:qFormat/>
    <w:rsid w:val="004D63A8"/>
    <w:pPr>
      <w:ind w:left="720"/>
      <w:contextualSpacing/>
    </w:pPr>
  </w:style>
  <w:style w:type="paragraph" w:styleId="Geenafstand">
    <w:name w:val="No Spacing"/>
    <w:aliases w:val="Beantwoording gemeente"/>
    <w:uiPriority w:val="1"/>
    <w:qFormat/>
    <w:rsid w:val="004D63A8"/>
    <w:pPr>
      <w:spacing w:after="0" w:line="240" w:lineRule="auto"/>
    </w:pPr>
    <w:rPr>
      <w:rFonts w:eastAsia="MS Mincho"/>
    </w:rPr>
  </w:style>
  <w:style w:type="table" w:styleId="Tabelraster">
    <w:name w:val="Table Grid"/>
    <w:basedOn w:val="Standaardtabel"/>
    <w:uiPriority w:val="39"/>
    <w:rsid w:val="004D63A8"/>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D63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63A8"/>
    <w:rPr>
      <w:rFonts w:eastAsia="MS Mincho"/>
      <w:sz w:val="20"/>
      <w:szCs w:val="20"/>
      <w:lang w:val="nl-NL"/>
    </w:rPr>
  </w:style>
  <w:style w:type="character" w:styleId="Voetnootmarkering">
    <w:name w:val="footnote reference"/>
    <w:basedOn w:val="Standaardalinea-lettertype"/>
    <w:uiPriority w:val="99"/>
    <w:semiHidden/>
    <w:unhideWhenUsed/>
    <w:rsid w:val="004D6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anderwens\AppData\Local\Temp\13\Templafy\WordVsto\1a1s54z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7CB9F3B4-04B5-4858-A689-A13277DB3266}">
  <ds:schemaRefs/>
</ds:datastoreItem>
</file>

<file path=customXml/itemProps2.xml><?xml version="1.0" encoding="utf-8"?>
<ds:datastoreItem xmlns:ds="http://schemas.openxmlformats.org/officeDocument/2006/customXml" ds:itemID="{03B9B590-8C48-441A-890E-6D8AE168FF77}">
  <ds:schemaRefs/>
</ds:datastoreItem>
</file>

<file path=docProps/app.xml><?xml version="1.0" encoding="utf-8"?>
<Properties xmlns="http://schemas.openxmlformats.org/officeDocument/2006/extended-properties" xmlns:vt="http://schemas.openxmlformats.org/officeDocument/2006/docPropsVTypes">
  <Template>1a1s54zm.dotx</Template>
  <TotalTime>36</TotalTime>
  <Pages>2</Pages>
  <Words>323</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Gerlo van der Wens</dc:creator>
  <cp:keywords/>
  <dc:description/>
  <cp:lastModifiedBy>Gerlo van der Wens</cp:lastModifiedBy>
  <cp:revision>11</cp:revision>
  <cp:lastPrinted>2023-01-31T14:32:00Z</cp:lastPrinted>
  <dcterms:created xsi:type="dcterms:W3CDTF">2024-08-06T13:48:00Z</dcterms:created>
  <dcterms:modified xsi:type="dcterms:W3CDTF">2025-01-27T13:19:00Z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rid</vt:lpwstr>
  </property>
  <property fmtid="{D5CDD505-2E9C-101B-9397-08002B2CF9AE}" pid="3" name="TemplafyTemplateId">
    <vt:lpwstr>637634848335539607</vt:lpwstr>
  </property>
  <property fmtid="{D5CDD505-2E9C-101B-9397-08002B2CF9AE}" pid="4" name="TemplafyUserProfileId">
    <vt:lpwstr>638059233946145905</vt:lpwstr>
  </property>
  <property fmtid="{D5CDD505-2E9C-101B-9397-08002B2CF9AE}" pid="5" name="TemplafyLanguageCode">
    <vt:lpwstr>nl-NL</vt:lpwstr>
  </property>
  <property fmtid="{D5CDD505-2E9C-101B-9397-08002B2CF9AE}" pid="6" name="TemplafyFromBlank">
    <vt:bool>true</vt:bool>
  </property>
</Properties>
</file>